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550" w:rsidRDefault="00DF5550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>Основные показатели работы ГБУЗ РК «Керченская ГДБ»</w:t>
      </w:r>
    </w:p>
    <w:p w:rsidR="00466706" w:rsidRDefault="00466706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</w:p>
    <w:p w:rsidR="00CE500B" w:rsidRDefault="00CE500B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>Приписное население – 13 454 чел.;</w:t>
      </w:r>
    </w:p>
    <w:p w:rsidR="00CE500B" w:rsidRDefault="00CE500B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>Детей по приписки – 12 435 чел.;</w:t>
      </w:r>
      <w:r w:rsidR="00466706">
        <w:rPr>
          <w:rFonts w:ascii="Roboto" w:hAnsi="Roboto"/>
          <w:b w:val="0"/>
          <w:sz w:val="28"/>
          <w:szCs w:val="28"/>
        </w:rPr>
        <w:t xml:space="preserve"> </w:t>
      </w:r>
      <w:r>
        <w:rPr>
          <w:rFonts w:ascii="Roboto" w:hAnsi="Roboto"/>
          <w:b w:val="0"/>
          <w:sz w:val="28"/>
          <w:szCs w:val="28"/>
        </w:rPr>
        <w:t>Детей до года - 552 чел.;</w:t>
      </w:r>
      <w:r w:rsidR="00466706">
        <w:rPr>
          <w:rFonts w:ascii="Roboto" w:hAnsi="Roboto"/>
          <w:b w:val="0"/>
          <w:sz w:val="28"/>
          <w:szCs w:val="28"/>
        </w:rPr>
        <w:t xml:space="preserve"> </w:t>
      </w:r>
      <w:r>
        <w:rPr>
          <w:rFonts w:ascii="Roboto" w:hAnsi="Roboto"/>
          <w:b w:val="0"/>
          <w:sz w:val="28"/>
          <w:szCs w:val="28"/>
        </w:rPr>
        <w:t>Подростков - 2 185 чел.;</w:t>
      </w:r>
      <w:r w:rsidR="00466706">
        <w:rPr>
          <w:rFonts w:ascii="Roboto" w:hAnsi="Roboto"/>
          <w:b w:val="0"/>
          <w:sz w:val="28"/>
          <w:szCs w:val="28"/>
        </w:rPr>
        <w:t xml:space="preserve"> </w:t>
      </w:r>
      <w:r>
        <w:rPr>
          <w:rFonts w:ascii="Roboto" w:hAnsi="Roboto"/>
          <w:b w:val="0"/>
          <w:sz w:val="28"/>
          <w:szCs w:val="28"/>
        </w:rPr>
        <w:t>Детей сирот – 97 чел.;</w:t>
      </w:r>
      <w:r w:rsidR="00466706">
        <w:rPr>
          <w:rFonts w:ascii="Roboto" w:hAnsi="Roboto"/>
          <w:b w:val="0"/>
          <w:sz w:val="28"/>
          <w:szCs w:val="28"/>
        </w:rPr>
        <w:t xml:space="preserve"> </w:t>
      </w:r>
      <w:r>
        <w:rPr>
          <w:rFonts w:ascii="Roboto" w:hAnsi="Roboto"/>
          <w:b w:val="0"/>
          <w:sz w:val="28"/>
          <w:szCs w:val="28"/>
        </w:rPr>
        <w:t>Детей инвалидов –</w:t>
      </w:r>
      <w:r w:rsidR="00E16311">
        <w:rPr>
          <w:rFonts w:ascii="Roboto" w:hAnsi="Roboto"/>
          <w:b w:val="0"/>
          <w:sz w:val="28"/>
          <w:szCs w:val="28"/>
        </w:rPr>
        <w:t xml:space="preserve"> 183 чел.</w:t>
      </w:r>
    </w:p>
    <w:p w:rsidR="00CE500B" w:rsidRDefault="00CE500B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>Посещения в поликлинику:</w:t>
      </w:r>
    </w:p>
    <w:p w:rsidR="00CE500B" w:rsidRDefault="00CE500B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>Всего – 51 100 чел</w:t>
      </w:r>
      <w:r w:rsidR="00E16311">
        <w:rPr>
          <w:rFonts w:ascii="Roboto" w:hAnsi="Roboto"/>
          <w:b w:val="0"/>
          <w:sz w:val="28"/>
          <w:szCs w:val="28"/>
        </w:rPr>
        <w:t>.;</w:t>
      </w:r>
    </w:p>
    <w:p w:rsidR="00DF5550" w:rsidRDefault="00E16311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>По заболеванию - 22 341 чел.;</w:t>
      </w:r>
      <w:r w:rsidR="00466706">
        <w:rPr>
          <w:rFonts w:ascii="Roboto" w:hAnsi="Roboto"/>
          <w:b w:val="0"/>
          <w:sz w:val="28"/>
          <w:szCs w:val="28"/>
        </w:rPr>
        <w:t xml:space="preserve"> </w:t>
      </w:r>
      <w:r>
        <w:rPr>
          <w:rFonts w:ascii="Roboto" w:hAnsi="Roboto"/>
          <w:b w:val="0"/>
          <w:sz w:val="28"/>
          <w:szCs w:val="28"/>
        </w:rPr>
        <w:t>Неотложная помощь – 5 306 чел.;</w:t>
      </w:r>
      <w:r w:rsidR="00466706">
        <w:rPr>
          <w:rFonts w:ascii="Roboto" w:hAnsi="Roboto"/>
          <w:b w:val="0"/>
          <w:sz w:val="28"/>
          <w:szCs w:val="28"/>
        </w:rPr>
        <w:t xml:space="preserve"> </w:t>
      </w:r>
      <w:proofErr w:type="spellStart"/>
      <w:r w:rsidR="00DF5550">
        <w:rPr>
          <w:rFonts w:ascii="Roboto" w:hAnsi="Roboto"/>
          <w:b w:val="0"/>
          <w:sz w:val="28"/>
          <w:szCs w:val="28"/>
        </w:rPr>
        <w:t>Профосмотр</w:t>
      </w:r>
      <w:proofErr w:type="spellEnd"/>
      <w:r w:rsidR="00DF5550">
        <w:rPr>
          <w:rFonts w:ascii="Roboto" w:hAnsi="Roboto"/>
          <w:b w:val="0"/>
          <w:sz w:val="28"/>
          <w:szCs w:val="28"/>
        </w:rPr>
        <w:t xml:space="preserve"> – 28 759 чел. – 43,1 чел.;</w:t>
      </w:r>
      <w:r w:rsidR="00466706">
        <w:rPr>
          <w:rFonts w:ascii="Roboto" w:hAnsi="Roboto"/>
          <w:b w:val="0"/>
          <w:sz w:val="28"/>
          <w:szCs w:val="28"/>
        </w:rPr>
        <w:t xml:space="preserve"> </w:t>
      </w:r>
      <w:r w:rsidR="00DF5550">
        <w:rPr>
          <w:rFonts w:ascii="Roboto" w:hAnsi="Roboto"/>
          <w:b w:val="0"/>
          <w:sz w:val="28"/>
          <w:szCs w:val="28"/>
        </w:rPr>
        <w:t>Обслужено на дому 6 192 чел.;</w:t>
      </w:r>
      <w:r w:rsidR="00466706">
        <w:rPr>
          <w:rFonts w:ascii="Roboto" w:hAnsi="Roboto"/>
          <w:b w:val="0"/>
          <w:sz w:val="28"/>
          <w:szCs w:val="28"/>
        </w:rPr>
        <w:t xml:space="preserve"> </w:t>
      </w:r>
      <w:r w:rsidR="00DF5550">
        <w:rPr>
          <w:rFonts w:ascii="Roboto" w:hAnsi="Roboto"/>
          <w:b w:val="0"/>
          <w:sz w:val="28"/>
          <w:szCs w:val="28"/>
        </w:rPr>
        <w:t>Активность к острым больным – 995 чел. – 51,8%;</w:t>
      </w:r>
      <w:r w:rsidR="00466706">
        <w:rPr>
          <w:rFonts w:ascii="Roboto" w:hAnsi="Roboto"/>
          <w:b w:val="0"/>
          <w:sz w:val="28"/>
          <w:szCs w:val="28"/>
        </w:rPr>
        <w:t xml:space="preserve"> </w:t>
      </w:r>
      <w:r w:rsidR="00DF5550">
        <w:rPr>
          <w:rFonts w:ascii="Roboto" w:hAnsi="Roboto"/>
          <w:b w:val="0"/>
          <w:sz w:val="28"/>
          <w:szCs w:val="28"/>
        </w:rPr>
        <w:t>Принято узкими специалистами – 18 774 чел.;</w:t>
      </w:r>
      <w:r w:rsidR="00466706">
        <w:rPr>
          <w:rFonts w:ascii="Roboto" w:hAnsi="Roboto"/>
          <w:b w:val="0"/>
          <w:sz w:val="28"/>
          <w:szCs w:val="28"/>
        </w:rPr>
        <w:t xml:space="preserve"> </w:t>
      </w:r>
      <w:r w:rsidR="00DF5550">
        <w:rPr>
          <w:rFonts w:ascii="Roboto" w:hAnsi="Roboto"/>
          <w:b w:val="0"/>
          <w:sz w:val="28"/>
          <w:szCs w:val="28"/>
        </w:rPr>
        <w:t>Диспансеризация сирот – 26 чел.</w:t>
      </w:r>
      <w:r w:rsidR="00466706">
        <w:rPr>
          <w:rFonts w:ascii="Roboto" w:hAnsi="Roboto"/>
          <w:b w:val="0"/>
          <w:sz w:val="28"/>
          <w:szCs w:val="28"/>
        </w:rPr>
        <w:t xml:space="preserve"> -51%;</w:t>
      </w:r>
    </w:p>
    <w:p w:rsidR="00466706" w:rsidRDefault="00466706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>Общая заболеваемость:</w:t>
      </w:r>
    </w:p>
    <w:p w:rsidR="00466706" w:rsidRDefault="00466706" w:rsidP="00466706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 xml:space="preserve">Дети до 14 лет </w:t>
      </w:r>
      <w:r>
        <w:rPr>
          <w:rFonts w:ascii="Roboto" w:hAnsi="Roboto"/>
          <w:b w:val="0"/>
          <w:sz w:val="28"/>
          <w:szCs w:val="28"/>
        </w:rPr>
        <w:t>– 713 чел.;</w:t>
      </w:r>
      <w:r>
        <w:rPr>
          <w:rFonts w:ascii="Roboto" w:hAnsi="Roboto"/>
          <w:b w:val="0"/>
          <w:sz w:val="28"/>
          <w:szCs w:val="28"/>
        </w:rPr>
        <w:t xml:space="preserve"> Дети одного года жизни – 822 чел.; Подростки – 607 чел.;</w:t>
      </w:r>
    </w:p>
    <w:p w:rsidR="00466706" w:rsidRDefault="00466706" w:rsidP="00466706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</w:p>
    <w:p w:rsidR="00466706" w:rsidRDefault="00466706" w:rsidP="00466706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>Инфекционная заболеваемость:</w:t>
      </w:r>
    </w:p>
    <w:p w:rsidR="00466706" w:rsidRDefault="00466706" w:rsidP="00466706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>Детей до 14 лет – 86 чел.; Подростки – 18 чел.;</w:t>
      </w:r>
    </w:p>
    <w:p w:rsidR="00466706" w:rsidRDefault="00466706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</w:p>
    <w:p w:rsidR="00466706" w:rsidRDefault="00466706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>Оздоровлено в санатории – 159 чел.;</w:t>
      </w:r>
    </w:p>
    <w:p w:rsidR="00466706" w:rsidRDefault="00466706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>Льготной категории 75 чел. – 47%;</w:t>
      </w:r>
      <w:bookmarkStart w:id="0" w:name="_GoBack"/>
      <w:bookmarkEnd w:id="0"/>
    </w:p>
    <w:p w:rsidR="00466706" w:rsidRDefault="00466706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</w:p>
    <w:p w:rsidR="00466706" w:rsidRDefault="00466706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>Всего выдано листков нетрудоспособности – 599;</w:t>
      </w:r>
    </w:p>
    <w:p w:rsidR="00466706" w:rsidRDefault="00466706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 xml:space="preserve">Число детей нетрудоспособных – 4 678 </w:t>
      </w:r>
      <w:proofErr w:type="gramStart"/>
      <w:r>
        <w:rPr>
          <w:rFonts w:ascii="Roboto" w:hAnsi="Roboto"/>
          <w:b w:val="0"/>
          <w:sz w:val="28"/>
          <w:szCs w:val="28"/>
        </w:rPr>
        <w:t>чел</w:t>
      </w:r>
      <w:proofErr w:type="gramEnd"/>
      <w:r>
        <w:rPr>
          <w:rFonts w:ascii="Roboto" w:hAnsi="Roboto"/>
          <w:b w:val="0"/>
          <w:sz w:val="28"/>
          <w:szCs w:val="28"/>
        </w:rPr>
        <w:t>;</w:t>
      </w:r>
    </w:p>
    <w:p w:rsidR="00466706" w:rsidRDefault="00466706" w:rsidP="00CE500B">
      <w:pPr>
        <w:spacing w:after="0" w:line="240" w:lineRule="auto"/>
        <w:ind w:firstLine="709"/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t>Средний срок пребывания – 8,5 дней.</w:t>
      </w:r>
    </w:p>
    <w:p w:rsidR="00CE500B" w:rsidRDefault="00CE500B" w:rsidP="00CE500B">
      <w:pPr>
        <w:spacing w:after="0" w:line="240" w:lineRule="auto"/>
        <w:rPr>
          <w:rFonts w:ascii="Roboto" w:hAnsi="Roboto"/>
          <w:b w:val="0"/>
          <w:sz w:val="28"/>
          <w:szCs w:val="28"/>
        </w:rPr>
      </w:pPr>
    </w:p>
    <w:p w:rsidR="00CE500B" w:rsidRDefault="00CE500B">
      <w:pPr>
        <w:rPr>
          <w:rFonts w:ascii="Roboto" w:hAnsi="Roboto"/>
          <w:b w:val="0"/>
          <w:sz w:val="28"/>
          <w:szCs w:val="28"/>
        </w:rPr>
      </w:pPr>
      <w:r>
        <w:rPr>
          <w:rFonts w:ascii="Roboto" w:hAnsi="Roboto"/>
          <w:b w:val="0"/>
          <w:sz w:val="28"/>
          <w:szCs w:val="28"/>
        </w:rPr>
        <w:br w:type="page"/>
      </w:r>
    </w:p>
    <w:p w:rsidR="00BA754F" w:rsidRPr="00E16311" w:rsidRDefault="00BA754F" w:rsidP="00E16311">
      <w:pPr>
        <w:spacing w:after="0" w:line="240" w:lineRule="auto"/>
        <w:rPr>
          <w:rFonts w:ascii="Roboto" w:hAnsi="Roboto"/>
          <w:b w:val="0"/>
          <w:sz w:val="28"/>
          <w:szCs w:val="28"/>
        </w:rPr>
      </w:pPr>
      <w:r w:rsidRPr="00E16311">
        <w:rPr>
          <w:rFonts w:ascii="Roboto" w:hAnsi="Roboto"/>
          <w:b w:val="0"/>
          <w:sz w:val="28"/>
          <w:szCs w:val="28"/>
        </w:rPr>
        <w:lastRenderedPageBreak/>
        <w:t>ОСНОВНЫЕ ПОКАЗАТЕЛИ РАБОТЫ КРУГЛОСУТОЧНОГО СТАЦИОНАРА ЗА</w:t>
      </w:r>
      <w:r w:rsidR="00D21FCE" w:rsidRPr="00E16311">
        <w:rPr>
          <w:rFonts w:ascii="Roboto" w:hAnsi="Roboto"/>
          <w:b w:val="0"/>
          <w:sz w:val="28"/>
          <w:szCs w:val="28"/>
        </w:rPr>
        <w:t xml:space="preserve"> 6 МЕСЯЦЕВ 2020</w:t>
      </w:r>
      <w:r w:rsidR="00AE2DB7" w:rsidRPr="00E16311">
        <w:rPr>
          <w:rFonts w:ascii="Roboto" w:hAnsi="Roboto"/>
          <w:b w:val="0"/>
          <w:sz w:val="28"/>
          <w:szCs w:val="28"/>
        </w:rPr>
        <w:t xml:space="preserve"> ГОД</w:t>
      </w:r>
      <w:r w:rsidR="00D21FCE" w:rsidRPr="00E16311">
        <w:rPr>
          <w:rFonts w:ascii="Roboto" w:hAnsi="Roboto"/>
          <w:b w:val="0"/>
          <w:sz w:val="28"/>
          <w:szCs w:val="28"/>
        </w:rPr>
        <w:t>А</w:t>
      </w:r>
      <w:r w:rsidRPr="00E16311">
        <w:rPr>
          <w:rFonts w:ascii="Roboto" w:hAnsi="Roboto"/>
          <w:b w:val="0"/>
          <w:sz w:val="28"/>
          <w:szCs w:val="28"/>
        </w:rPr>
        <w:t xml:space="preserve">          </w:t>
      </w:r>
    </w:p>
    <w:tbl>
      <w:tblPr>
        <w:tblStyle w:val="a3"/>
        <w:tblW w:w="15306" w:type="dxa"/>
        <w:tblLook w:val="04A0" w:firstRow="1" w:lastRow="0" w:firstColumn="1" w:lastColumn="0" w:noHBand="0" w:noVBand="1"/>
      </w:tblPr>
      <w:tblGrid>
        <w:gridCol w:w="660"/>
        <w:gridCol w:w="2020"/>
        <w:gridCol w:w="771"/>
        <w:gridCol w:w="770"/>
        <w:gridCol w:w="770"/>
        <w:gridCol w:w="717"/>
        <w:gridCol w:w="717"/>
        <w:gridCol w:w="717"/>
        <w:gridCol w:w="716"/>
        <w:gridCol w:w="715"/>
        <w:gridCol w:w="715"/>
        <w:gridCol w:w="716"/>
        <w:gridCol w:w="715"/>
        <w:gridCol w:w="715"/>
        <w:gridCol w:w="659"/>
        <w:gridCol w:w="659"/>
        <w:gridCol w:w="659"/>
        <w:gridCol w:w="659"/>
        <w:gridCol w:w="659"/>
        <w:gridCol w:w="659"/>
      </w:tblGrid>
      <w:tr w:rsidR="00292C06" w:rsidRPr="00E16311" w:rsidTr="004A543A">
        <w:tc>
          <w:tcPr>
            <w:tcW w:w="442" w:type="dxa"/>
            <w:vMerge w:val="restart"/>
          </w:tcPr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 w:cstheme="minorHAnsi"/>
                <w:b w:val="0"/>
                <w:sz w:val="28"/>
                <w:szCs w:val="28"/>
              </w:rPr>
              <w:t>№</w:t>
            </w:r>
          </w:p>
        </w:tc>
        <w:tc>
          <w:tcPr>
            <w:tcW w:w="1931" w:type="dxa"/>
            <w:vMerge w:val="restart"/>
          </w:tcPr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2322" w:type="dxa"/>
            <w:gridSpan w:val="3"/>
          </w:tcPr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КРУГЛОСУТОЧНЫЙ</w:t>
            </w:r>
          </w:p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100 КОЕК</w:t>
            </w:r>
          </w:p>
        </w:tc>
        <w:tc>
          <w:tcPr>
            <w:tcW w:w="2322" w:type="dxa"/>
            <w:gridSpan w:val="3"/>
          </w:tcPr>
          <w:p w:rsidR="00292C06" w:rsidRPr="00E16311" w:rsidRDefault="00AE2DB7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ПЕДИАТРИЧЕСКИ</w:t>
            </w:r>
            <w:r w:rsidR="00292C06" w:rsidRPr="00E16311">
              <w:rPr>
                <w:rFonts w:ascii="Roboto" w:hAnsi="Roboto"/>
                <w:b w:val="0"/>
                <w:sz w:val="28"/>
                <w:szCs w:val="28"/>
              </w:rPr>
              <w:t>Е</w:t>
            </w:r>
          </w:p>
          <w:p w:rsidR="00292C06" w:rsidRPr="00E16311" w:rsidRDefault="00AE2DB7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ОТДЕЛЕНИЯ 60 КОЕК</w:t>
            </w:r>
          </w:p>
        </w:tc>
        <w:tc>
          <w:tcPr>
            <w:tcW w:w="1989" w:type="dxa"/>
            <w:gridSpan w:val="3"/>
          </w:tcPr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 xml:space="preserve">ПЕДИАТРИЧЕСКОЕ </w:t>
            </w:r>
          </w:p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 xml:space="preserve">ОТД </w:t>
            </w:r>
            <w:r w:rsidRPr="00E16311">
              <w:rPr>
                <w:rFonts w:ascii="Roboto" w:hAnsi="Roboto" w:cstheme="minorHAnsi"/>
                <w:b w:val="0"/>
                <w:sz w:val="28"/>
                <w:szCs w:val="28"/>
              </w:rPr>
              <w:t>№</w:t>
            </w:r>
            <w:r w:rsidRPr="00E16311">
              <w:rPr>
                <w:rFonts w:ascii="Roboto" w:hAnsi="Roboto"/>
                <w:b w:val="0"/>
                <w:sz w:val="28"/>
                <w:szCs w:val="28"/>
              </w:rPr>
              <w:t>1 29 КОЕК</w:t>
            </w:r>
          </w:p>
        </w:tc>
        <w:tc>
          <w:tcPr>
            <w:tcW w:w="2211" w:type="dxa"/>
            <w:gridSpan w:val="3"/>
          </w:tcPr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ПЕДИАТРИЧЕСКОЕ</w:t>
            </w:r>
          </w:p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 xml:space="preserve">ОТД </w:t>
            </w:r>
            <w:r w:rsidRPr="00E16311">
              <w:rPr>
                <w:rFonts w:ascii="Roboto" w:hAnsi="Roboto" w:cstheme="minorHAnsi"/>
                <w:b w:val="0"/>
                <w:sz w:val="28"/>
                <w:szCs w:val="28"/>
              </w:rPr>
              <w:t>№</w:t>
            </w:r>
            <w:r w:rsidR="00AE2DB7" w:rsidRPr="00E16311">
              <w:rPr>
                <w:rFonts w:ascii="Roboto" w:hAnsi="Roboto"/>
                <w:b w:val="0"/>
                <w:sz w:val="28"/>
                <w:szCs w:val="28"/>
              </w:rPr>
              <w:t>2 31 КОЙКА</w:t>
            </w:r>
          </w:p>
        </w:tc>
        <w:tc>
          <w:tcPr>
            <w:tcW w:w="2100" w:type="dxa"/>
            <w:gridSpan w:val="3"/>
          </w:tcPr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ИНФЕКЦИОННОЕ</w:t>
            </w:r>
          </w:p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ОТДЕЛЕНИЕ</w:t>
            </w:r>
          </w:p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 xml:space="preserve"> 35 КОЕК</w:t>
            </w:r>
          </w:p>
        </w:tc>
        <w:tc>
          <w:tcPr>
            <w:tcW w:w="1989" w:type="dxa"/>
            <w:gridSpan w:val="3"/>
          </w:tcPr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НЕВРОЛОГИЯ</w:t>
            </w:r>
          </w:p>
          <w:p w:rsidR="00292C06" w:rsidRPr="00E16311" w:rsidRDefault="00AE2DB7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 xml:space="preserve">5 </w:t>
            </w:r>
            <w:r w:rsidR="00292C06" w:rsidRPr="00E16311">
              <w:rPr>
                <w:rFonts w:ascii="Roboto" w:hAnsi="Roboto"/>
                <w:b w:val="0"/>
                <w:sz w:val="28"/>
                <w:szCs w:val="28"/>
              </w:rPr>
              <w:t>КОЕК</w:t>
            </w:r>
          </w:p>
        </w:tc>
      </w:tr>
      <w:tr w:rsidR="00841A92" w:rsidRPr="00E16311" w:rsidTr="004A543A">
        <w:tc>
          <w:tcPr>
            <w:tcW w:w="442" w:type="dxa"/>
            <w:vMerge/>
          </w:tcPr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1931" w:type="dxa"/>
            <w:vMerge/>
          </w:tcPr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2020</w:t>
            </w:r>
          </w:p>
        </w:tc>
        <w:tc>
          <w:tcPr>
            <w:tcW w:w="774" w:type="dxa"/>
          </w:tcPr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201</w:t>
            </w:r>
            <w:r w:rsidR="00D21FCE" w:rsidRPr="00E16311">
              <w:rPr>
                <w:rFonts w:ascii="Roboto" w:hAnsi="Roboto"/>
                <w:b w:val="0"/>
                <w:sz w:val="28"/>
                <w:szCs w:val="28"/>
              </w:rPr>
              <w:t>9</w:t>
            </w:r>
          </w:p>
        </w:tc>
        <w:tc>
          <w:tcPr>
            <w:tcW w:w="774" w:type="dxa"/>
          </w:tcPr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201</w:t>
            </w:r>
            <w:r w:rsidR="00D21FCE" w:rsidRPr="00E16311">
              <w:rPr>
                <w:rFonts w:ascii="Roboto" w:hAnsi="Roboto"/>
                <w:b w:val="0"/>
                <w:sz w:val="28"/>
                <w:szCs w:val="28"/>
              </w:rPr>
              <w:t>8</w:t>
            </w:r>
          </w:p>
        </w:tc>
        <w:tc>
          <w:tcPr>
            <w:tcW w:w="774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2020</w:t>
            </w:r>
          </w:p>
        </w:tc>
        <w:tc>
          <w:tcPr>
            <w:tcW w:w="774" w:type="dxa"/>
          </w:tcPr>
          <w:p w:rsidR="00292C06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201</w:t>
            </w:r>
            <w:r w:rsidR="00D21FCE" w:rsidRPr="00E16311">
              <w:rPr>
                <w:rFonts w:ascii="Roboto" w:hAnsi="Roboto"/>
                <w:b w:val="0"/>
                <w:sz w:val="28"/>
                <w:szCs w:val="28"/>
              </w:rPr>
              <w:t>9</w:t>
            </w:r>
          </w:p>
        </w:tc>
        <w:tc>
          <w:tcPr>
            <w:tcW w:w="774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2018</w:t>
            </w:r>
          </w:p>
        </w:tc>
        <w:tc>
          <w:tcPr>
            <w:tcW w:w="663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2020</w:t>
            </w:r>
          </w:p>
        </w:tc>
        <w:tc>
          <w:tcPr>
            <w:tcW w:w="663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2019</w:t>
            </w:r>
          </w:p>
        </w:tc>
        <w:tc>
          <w:tcPr>
            <w:tcW w:w="663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2018</w:t>
            </w:r>
          </w:p>
        </w:tc>
        <w:tc>
          <w:tcPr>
            <w:tcW w:w="774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2020</w:t>
            </w:r>
          </w:p>
        </w:tc>
        <w:tc>
          <w:tcPr>
            <w:tcW w:w="774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2019</w:t>
            </w:r>
          </w:p>
        </w:tc>
        <w:tc>
          <w:tcPr>
            <w:tcW w:w="663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2018</w:t>
            </w:r>
          </w:p>
        </w:tc>
        <w:tc>
          <w:tcPr>
            <w:tcW w:w="663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2020</w:t>
            </w:r>
          </w:p>
        </w:tc>
        <w:tc>
          <w:tcPr>
            <w:tcW w:w="663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2019</w:t>
            </w:r>
          </w:p>
        </w:tc>
        <w:tc>
          <w:tcPr>
            <w:tcW w:w="774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2018</w:t>
            </w:r>
          </w:p>
        </w:tc>
        <w:tc>
          <w:tcPr>
            <w:tcW w:w="663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2020</w:t>
            </w:r>
          </w:p>
        </w:tc>
        <w:tc>
          <w:tcPr>
            <w:tcW w:w="663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2019</w:t>
            </w:r>
          </w:p>
        </w:tc>
        <w:tc>
          <w:tcPr>
            <w:tcW w:w="663" w:type="dxa"/>
          </w:tcPr>
          <w:p w:rsidR="00292C06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2018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ПЛАН К/Д</w:t>
            </w:r>
          </w:p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СТАТИСТИЧЕСКИЙ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15203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15203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ind w:right="-308"/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15230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9780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9780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8802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4727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4727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4727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5053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5053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4075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4585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4585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4585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838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838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1842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ПЛАН К/Д</w:t>
            </w:r>
          </w:p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ФАКТИЧЕСКИЙ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10757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11447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13566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6987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7220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7513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2902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3162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3129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4085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4058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4384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3151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3495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4413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619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732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1640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РАБОТА КОЙКИ</w:t>
            </w:r>
          </w:p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ПЛАНОВАЯ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183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183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183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163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163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163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163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163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163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163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163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163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131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131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131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168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168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168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РАБОТА КОЙКИ</w:t>
            </w:r>
          </w:p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ФАКТИЧЕСКАЯ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108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114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136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116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120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139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100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109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108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132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131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175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90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100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126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124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146</w:t>
            </w:r>
          </w:p>
        </w:tc>
        <w:tc>
          <w:tcPr>
            <w:tcW w:w="663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149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ПОСТУПИЛО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1500</w:t>
            </w:r>
          </w:p>
        </w:tc>
        <w:tc>
          <w:tcPr>
            <w:tcW w:w="774" w:type="dxa"/>
          </w:tcPr>
          <w:p w:rsidR="00F162CE" w:rsidRPr="00E16311" w:rsidRDefault="00D21F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1858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2038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950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1121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1087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417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526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492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533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595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595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482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661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783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68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76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168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ВЫПИСАНО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1564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1853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2068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994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1111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1106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430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519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501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564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592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605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498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663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785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72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79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177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БОЛЬНЫЕ ДЕТИ</w:t>
            </w:r>
          </w:p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ИХ КОЙКО ДНИ</w:t>
            </w:r>
          </w:p>
        </w:tc>
        <w:tc>
          <w:tcPr>
            <w:tcW w:w="774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1508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10612</w:t>
            </w:r>
          </w:p>
        </w:tc>
        <w:tc>
          <w:tcPr>
            <w:tcW w:w="774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1781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10872</w:t>
            </w:r>
          </w:p>
        </w:tc>
        <w:tc>
          <w:tcPr>
            <w:tcW w:w="774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2042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13500</w:t>
            </w:r>
          </w:p>
        </w:tc>
        <w:tc>
          <w:tcPr>
            <w:tcW w:w="774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977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7021</w:t>
            </w:r>
          </w:p>
        </w:tc>
        <w:tc>
          <w:tcPr>
            <w:tcW w:w="774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1092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6939</w:t>
            </w:r>
          </w:p>
        </w:tc>
        <w:tc>
          <w:tcPr>
            <w:tcW w:w="774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1087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7473</w:t>
            </w:r>
          </w:p>
        </w:tc>
        <w:tc>
          <w:tcPr>
            <w:tcW w:w="663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419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2834</w:t>
            </w:r>
          </w:p>
        </w:tc>
        <w:tc>
          <w:tcPr>
            <w:tcW w:w="663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512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3014</w:t>
            </w:r>
          </w:p>
        </w:tc>
        <w:tc>
          <w:tcPr>
            <w:tcW w:w="663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489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3107</w:t>
            </w:r>
          </w:p>
        </w:tc>
        <w:tc>
          <w:tcPr>
            <w:tcW w:w="774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558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4187</w:t>
            </w:r>
          </w:p>
        </w:tc>
        <w:tc>
          <w:tcPr>
            <w:tcW w:w="774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580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3925</w:t>
            </w:r>
          </w:p>
        </w:tc>
        <w:tc>
          <w:tcPr>
            <w:tcW w:w="663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598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4366</w:t>
            </w:r>
          </w:p>
        </w:tc>
        <w:tc>
          <w:tcPr>
            <w:tcW w:w="663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460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2939</w:t>
            </w:r>
          </w:p>
        </w:tc>
        <w:tc>
          <w:tcPr>
            <w:tcW w:w="663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613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3210</w:t>
            </w:r>
          </w:p>
        </w:tc>
        <w:tc>
          <w:tcPr>
            <w:tcW w:w="774" w:type="dxa"/>
          </w:tcPr>
          <w:p w:rsidR="006772E1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780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4358</w:t>
            </w:r>
          </w:p>
        </w:tc>
        <w:tc>
          <w:tcPr>
            <w:tcW w:w="663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71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652</w:t>
            </w:r>
          </w:p>
        </w:tc>
        <w:tc>
          <w:tcPr>
            <w:tcW w:w="663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76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723</w:t>
            </w:r>
          </w:p>
        </w:tc>
        <w:tc>
          <w:tcPr>
            <w:tcW w:w="663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175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1669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ДЕТИ ДО ГОДА</w:t>
            </w:r>
          </w:p>
          <w:p w:rsidR="00F162CE" w:rsidRPr="00E16311" w:rsidRDefault="00F162CE" w:rsidP="00E16311">
            <w:pPr>
              <w:rPr>
                <w:rFonts w:ascii="Roboto" w:hAnsi="Roboto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ИХ КОЙКО-ДНИ</w:t>
            </w:r>
          </w:p>
        </w:tc>
        <w:tc>
          <w:tcPr>
            <w:tcW w:w="774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231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1601</w:t>
            </w:r>
          </w:p>
        </w:tc>
        <w:tc>
          <w:tcPr>
            <w:tcW w:w="774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300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1735</w:t>
            </w:r>
          </w:p>
        </w:tc>
        <w:tc>
          <w:tcPr>
            <w:tcW w:w="774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349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2111</w:t>
            </w:r>
          </w:p>
        </w:tc>
        <w:tc>
          <w:tcPr>
            <w:tcW w:w="774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181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1277</w:t>
            </w:r>
          </w:p>
        </w:tc>
        <w:tc>
          <w:tcPr>
            <w:tcW w:w="774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230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1348</w:t>
            </w:r>
          </w:p>
        </w:tc>
        <w:tc>
          <w:tcPr>
            <w:tcW w:w="774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226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1456</w:t>
            </w:r>
          </w:p>
        </w:tc>
        <w:tc>
          <w:tcPr>
            <w:tcW w:w="663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181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1277</w:t>
            </w:r>
          </w:p>
        </w:tc>
        <w:tc>
          <w:tcPr>
            <w:tcW w:w="663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230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1348</w:t>
            </w:r>
          </w:p>
        </w:tc>
        <w:tc>
          <w:tcPr>
            <w:tcW w:w="663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226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1456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-</w:t>
            </w:r>
          </w:p>
        </w:tc>
        <w:tc>
          <w:tcPr>
            <w:tcW w:w="774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663" w:type="dxa"/>
          </w:tcPr>
          <w:p w:rsidR="00F162CE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663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44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267</w:t>
            </w:r>
          </w:p>
        </w:tc>
        <w:tc>
          <w:tcPr>
            <w:tcW w:w="663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62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287</w:t>
            </w:r>
          </w:p>
        </w:tc>
        <w:tc>
          <w:tcPr>
            <w:tcW w:w="774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109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502</w:t>
            </w:r>
          </w:p>
        </w:tc>
        <w:tc>
          <w:tcPr>
            <w:tcW w:w="663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6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57</w:t>
            </w:r>
          </w:p>
        </w:tc>
        <w:tc>
          <w:tcPr>
            <w:tcW w:w="663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100</w:t>
            </w:r>
          </w:p>
        </w:tc>
        <w:tc>
          <w:tcPr>
            <w:tcW w:w="663" w:type="dxa"/>
          </w:tcPr>
          <w:p w:rsidR="000D552A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14</w:t>
            </w:r>
          </w:p>
          <w:p w:rsidR="00735323" w:rsidRPr="00E16311" w:rsidRDefault="0073532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153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ОБОРОТ КОЙКИ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15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19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21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19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15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18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17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18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19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24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14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19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22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14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292C0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% выполнения</w:t>
            </w:r>
          </w:p>
          <w:p w:rsidR="00F162CE" w:rsidRPr="00E16311" w:rsidRDefault="00F162CE" w:rsidP="00E16311">
            <w:pPr>
              <w:rPr>
                <w:rFonts w:ascii="Roboto" w:hAnsi="Roboto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к/д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71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75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89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71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74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85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61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67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66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81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80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108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69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76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96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74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87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89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0D552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  <w:r w:rsidR="00292C06"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Простой койки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17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11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11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18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14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15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12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14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11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17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14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14</w:t>
            </w:r>
          </w:p>
        </w:tc>
      </w:tr>
      <w:tr w:rsidR="00841A92" w:rsidRPr="00E16311" w:rsidTr="004A543A">
        <w:trPr>
          <w:trHeight w:val="770"/>
        </w:trPr>
        <w:tc>
          <w:tcPr>
            <w:tcW w:w="442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14</w:t>
            </w:r>
            <w:r w:rsidR="00292C06" w:rsidRPr="00E16311">
              <w:rPr>
                <w:rFonts w:ascii="Roboto" w:hAnsi="Roboto"/>
                <w:b w:val="0"/>
                <w:sz w:val="28"/>
                <w:szCs w:val="28"/>
              </w:rPr>
              <w:t>12</w:t>
            </w:r>
          </w:p>
        </w:tc>
        <w:tc>
          <w:tcPr>
            <w:tcW w:w="1931" w:type="dxa"/>
          </w:tcPr>
          <w:p w:rsidR="00BF29B0" w:rsidRPr="00E16311" w:rsidRDefault="00BF29B0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 xml:space="preserve">Средняя длительность </w:t>
            </w:r>
          </w:p>
          <w:p w:rsidR="00BF29B0" w:rsidRPr="00E16311" w:rsidRDefault="00BF29B0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пребывания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6.2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6.6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6.5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6.7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6.2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7.4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7.4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7.2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6.4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5.3</w:t>
            </w:r>
          </w:p>
        </w:tc>
        <w:tc>
          <w:tcPr>
            <w:tcW w:w="774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5.6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8.8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9.4</w:t>
            </w:r>
          </w:p>
        </w:tc>
        <w:tc>
          <w:tcPr>
            <w:tcW w:w="663" w:type="dxa"/>
          </w:tcPr>
          <w:p w:rsidR="00F162CE" w:rsidRPr="00E16311" w:rsidRDefault="009212B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9.3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A758D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</w:t>
            </w:r>
          </w:p>
        </w:tc>
        <w:tc>
          <w:tcPr>
            <w:tcW w:w="1931" w:type="dxa"/>
          </w:tcPr>
          <w:p w:rsidR="00F162CE" w:rsidRPr="00E16311" w:rsidRDefault="00FA792B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 xml:space="preserve">Средняя </w:t>
            </w:r>
          </w:p>
          <w:p w:rsidR="00FA792B" w:rsidRPr="00E16311" w:rsidRDefault="00FA792B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длительность</w:t>
            </w:r>
          </w:p>
          <w:p w:rsidR="00FA792B" w:rsidRPr="00E16311" w:rsidRDefault="00FA792B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лечения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6.1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6.6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7.2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6.4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6.9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6.8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5.9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6.4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7.5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6.8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7.3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6.4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5.2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5.6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9.2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9.5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9.5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A758D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14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Средняя длительность</w:t>
            </w:r>
          </w:p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лечения до 1 года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6.9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5.8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5.9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6.4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5.9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6.4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4.6</w:t>
            </w:r>
          </w:p>
        </w:tc>
        <w:tc>
          <w:tcPr>
            <w:tcW w:w="774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4.6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9.5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12.5</w:t>
            </w:r>
          </w:p>
        </w:tc>
        <w:tc>
          <w:tcPr>
            <w:tcW w:w="663" w:type="dxa"/>
          </w:tcPr>
          <w:p w:rsidR="00F162C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11</w:t>
            </w:r>
          </w:p>
        </w:tc>
      </w:tr>
      <w:tr w:rsidR="00A758DE" w:rsidRPr="00E16311" w:rsidTr="004A543A">
        <w:tc>
          <w:tcPr>
            <w:tcW w:w="442" w:type="dxa"/>
          </w:tcPr>
          <w:p w:rsidR="00A758DE" w:rsidRPr="00E16311" w:rsidRDefault="00A758D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15</w:t>
            </w:r>
          </w:p>
        </w:tc>
        <w:tc>
          <w:tcPr>
            <w:tcW w:w="1931" w:type="dxa"/>
          </w:tcPr>
          <w:p w:rsidR="00A758DE" w:rsidRPr="00E16311" w:rsidRDefault="00A758D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Удельный вес детей до 1 года</w:t>
            </w:r>
          </w:p>
        </w:tc>
        <w:tc>
          <w:tcPr>
            <w:tcW w:w="774" w:type="dxa"/>
          </w:tcPr>
          <w:p w:rsidR="00A758D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15</w:t>
            </w:r>
          </w:p>
        </w:tc>
        <w:tc>
          <w:tcPr>
            <w:tcW w:w="774" w:type="dxa"/>
          </w:tcPr>
          <w:p w:rsidR="00A758D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17</w:t>
            </w:r>
          </w:p>
        </w:tc>
        <w:tc>
          <w:tcPr>
            <w:tcW w:w="774" w:type="dxa"/>
          </w:tcPr>
          <w:p w:rsidR="00A758D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17</w:t>
            </w:r>
          </w:p>
        </w:tc>
        <w:tc>
          <w:tcPr>
            <w:tcW w:w="774" w:type="dxa"/>
          </w:tcPr>
          <w:p w:rsidR="00A758D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18</w:t>
            </w:r>
          </w:p>
        </w:tc>
        <w:tc>
          <w:tcPr>
            <w:tcW w:w="774" w:type="dxa"/>
          </w:tcPr>
          <w:p w:rsidR="00A758D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21</w:t>
            </w:r>
          </w:p>
        </w:tc>
        <w:tc>
          <w:tcPr>
            <w:tcW w:w="774" w:type="dxa"/>
          </w:tcPr>
          <w:p w:rsidR="00A758D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21</w:t>
            </w:r>
          </w:p>
        </w:tc>
        <w:tc>
          <w:tcPr>
            <w:tcW w:w="663" w:type="dxa"/>
          </w:tcPr>
          <w:p w:rsidR="00A758D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42</w:t>
            </w:r>
          </w:p>
        </w:tc>
        <w:tc>
          <w:tcPr>
            <w:tcW w:w="663" w:type="dxa"/>
          </w:tcPr>
          <w:p w:rsidR="00A758D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44</w:t>
            </w:r>
          </w:p>
        </w:tc>
        <w:tc>
          <w:tcPr>
            <w:tcW w:w="663" w:type="dxa"/>
          </w:tcPr>
          <w:p w:rsidR="00A758D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46</w:t>
            </w:r>
          </w:p>
        </w:tc>
        <w:tc>
          <w:tcPr>
            <w:tcW w:w="774" w:type="dxa"/>
          </w:tcPr>
          <w:p w:rsidR="00A758D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774" w:type="dxa"/>
          </w:tcPr>
          <w:p w:rsidR="00A758D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663" w:type="dxa"/>
          </w:tcPr>
          <w:p w:rsidR="00A758D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663" w:type="dxa"/>
          </w:tcPr>
          <w:p w:rsidR="00A758D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</w:t>
            </w:r>
          </w:p>
        </w:tc>
        <w:tc>
          <w:tcPr>
            <w:tcW w:w="663" w:type="dxa"/>
          </w:tcPr>
          <w:p w:rsidR="00A758D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</w:t>
            </w:r>
          </w:p>
        </w:tc>
        <w:tc>
          <w:tcPr>
            <w:tcW w:w="774" w:type="dxa"/>
          </w:tcPr>
          <w:p w:rsidR="00A758D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14</w:t>
            </w:r>
          </w:p>
        </w:tc>
        <w:tc>
          <w:tcPr>
            <w:tcW w:w="663" w:type="dxa"/>
          </w:tcPr>
          <w:p w:rsidR="00A758DE" w:rsidRPr="00E16311" w:rsidRDefault="00CC0B36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</w:t>
            </w:r>
            <w:r w:rsidR="00553979" w:rsidRPr="00E16311">
              <w:rPr>
                <w:rFonts w:ascii="Roboto" w:hAnsi="Roboto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663" w:type="dxa"/>
          </w:tcPr>
          <w:p w:rsidR="00A758D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11</w:t>
            </w:r>
          </w:p>
        </w:tc>
        <w:tc>
          <w:tcPr>
            <w:tcW w:w="663" w:type="dxa"/>
          </w:tcPr>
          <w:p w:rsidR="00A758D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A758D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Перевод в вышестоящие</w:t>
            </w:r>
          </w:p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ЛПУ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14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28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11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15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A758D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17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Пролечено в ПИТ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326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499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393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162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265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149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71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135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60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91</w:t>
            </w:r>
          </w:p>
        </w:tc>
        <w:tc>
          <w:tcPr>
            <w:tcW w:w="774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130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89</w:t>
            </w:r>
          </w:p>
        </w:tc>
        <w:tc>
          <w:tcPr>
            <w:tcW w:w="663" w:type="dxa"/>
          </w:tcPr>
          <w:p w:rsidR="00F162CE" w:rsidRPr="00E16311" w:rsidRDefault="00553979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164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234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350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A758D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18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Сельские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189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208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196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122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125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126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69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71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82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53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54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44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58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75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48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22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A758D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19</w:t>
            </w:r>
          </w:p>
        </w:tc>
        <w:tc>
          <w:tcPr>
            <w:tcW w:w="1931" w:type="dxa"/>
          </w:tcPr>
          <w:p w:rsidR="00F162CE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Пролечено по бюджету</w:t>
            </w:r>
          </w:p>
          <w:p w:rsidR="004E7783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платно</w:t>
            </w:r>
          </w:p>
        </w:tc>
        <w:tc>
          <w:tcPr>
            <w:tcW w:w="774" w:type="dxa"/>
          </w:tcPr>
          <w:p w:rsidR="00D16B9C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43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774" w:type="dxa"/>
          </w:tcPr>
          <w:p w:rsidR="00D16B9C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44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</w:t>
            </w:r>
          </w:p>
        </w:tc>
        <w:tc>
          <w:tcPr>
            <w:tcW w:w="774" w:type="dxa"/>
          </w:tcPr>
          <w:p w:rsidR="00D16B9C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</w:t>
            </w:r>
          </w:p>
        </w:tc>
        <w:tc>
          <w:tcPr>
            <w:tcW w:w="774" w:type="dxa"/>
          </w:tcPr>
          <w:p w:rsidR="009F358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11</w:t>
            </w:r>
          </w:p>
        </w:tc>
        <w:tc>
          <w:tcPr>
            <w:tcW w:w="774" w:type="dxa"/>
          </w:tcPr>
          <w:p w:rsidR="009F358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774" w:type="dxa"/>
          </w:tcPr>
          <w:p w:rsidR="009F358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</w:t>
            </w:r>
          </w:p>
        </w:tc>
        <w:tc>
          <w:tcPr>
            <w:tcW w:w="663" w:type="dxa"/>
          </w:tcPr>
          <w:p w:rsidR="009F358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10</w:t>
            </w:r>
          </w:p>
        </w:tc>
        <w:tc>
          <w:tcPr>
            <w:tcW w:w="663" w:type="dxa"/>
          </w:tcPr>
          <w:p w:rsidR="009F358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</w:t>
            </w:r>
          </w:p>
        </w:tc>
        <w:tc>
          <w:tcPr>
            <w:tcW w:w="663" w:type="dxa"/>
          </w:tcPr>
          <w:p w:rsidR="009F358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</w:t>
            </w:r>
          </w:p>
        </w:tc>
        <w:tc>
          <w:tcPr>
            <w:tcW w:w="774" w:type="dxa"/>
          </w:tcPr>
          <w:p w:rsidR="009F358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774" w:type="dxa"/>
          </w:tcPr>
          <w:p w:rsidR="009F358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663" w:type="dxa"/>
          </w:tcPr>
          <w:p w:rsidR="009F358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663" w:type="dxa"/>
          </w:tcPr>
          <w:p w:rsidR="009F358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31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663" w:type="dxa"/>
          </w:tcPr>
          <w:p w:rsidR="009F358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42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774" w:type="dxa"/>
          </w:tcPr>
          <w:p w:rsidR="00CC473F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663" w:type="dxa"/>
          </w:tcPr>
          <w:p w:rsidR="00CC473F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  <w:tc>
          <w:tcPr>
            <w:tcW w:w="663" w:type="dxa"/>
          </w:tcPr>
          <w:p w:rsidR="00CC473F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</w:tc>
        <w:tc>
          <w:tcPr>
            <w:tcW w:w="663" w:type="dxa"/>
          </w:tcPr>
          <w:p w:rsidR="00CC473F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-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A758D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20</w:t>
            </w:r>
          </w:p>
        </w:tc>
        <w:tc>
          <w:tcPr>
            <w:tcW w:w="1931" w:type="dxa"/>
          </w:tcPr>
          <w:p w:rsidR="00F162CE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Больничная лет-ть</w:t>
            </w:r>
          </w:p>
          <w:p w:rsidR="004E7783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В т.ч до 1 года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</w:tr>
      <w:tr w:rsidR="004E7783" w:rsidRPr="00E16311" w:rsidTr="004A543A">
        <w:tc>
          <w:tcPr>
            <w:tcW w:w="442" w:type="dxa"/>
          </w:tcPr>
          <w:p w:rsidR="004E7783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21</w:t>
            </w:r>
          </w:p>
        </w:tc>
        <w:tc>
          <w:tcPr>
            <w:tcW w:w="1931" w:type="dxa"/>
          </w:tcPr>
          <w:p w:rsidR="004E7783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Досуточная летальность</w:t>
            </w:r>
          </w:p>
        </w:tc>
        <w:tc>
          <w:tcPr>
            <w:tcW w:w="774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4E7783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22</w:t>
            </w:r>
          </w:p>
        </w:tc>
        <w:tc>
          <w:tcPr>
            <w:tcW w:w="1931" w:type="dxa"/>
          </w:tcPr>
          <w:p w:rsidR="00F162CE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Доля п/а вскрыт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23</w:t>
            </w:r>
          </w:p>
        </w:tc>
        <w:tc>
          <w:tcPr>
            <w:tcW w:w="1931" w:type="dxa"/>
          </w:tcPr>
          <w:p w:rsidR="00F162CE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Частота расхожд.</w:t>
            </w:r>
          </w:p>
          <w:p w:rsidR="004E7783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п/а и клин.диагноза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24</w:t>
            </w:r>
          </w:p>
        </w:tc>
        <w:tc>
          <w:tcPr>
            <w:tcW w:w="1931" w:type="dxa"/>
          </w:tcPr>
          <w:p w:rsidR="00F162CE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proofErr w:type="gramStart"/>
            <w:r w:rsidRPr="00E16311">
              <w:rPr>
                <w:rFonts w:ascii="Roboto" w:hAnsi="Roboto"/>
                <w:b w:val="0"/>
                <w:sz w:val="28"/>
                <w:szCs w:val="28"/>
              </w:rPr>
              <w:t>Уд.вес</w:t>
            </w:r>
            <w:proofErr w:type="gramEnd"/>
            <w:r w:rsidRPr="00E16311">
              <w:rPr>
                <w:rFonts w:ascii="Roboto" w:hAnsi="Roboto"/>
                <w:b w:val="0"/>
                <w:sz w:val="28"/>
                <w:szCs w:val="28"/>
              </w:rPr>
              <w:t xml:space="preserve"> больных,</w:t>
            </w:r>
          </w:p>
          <w:p w:rsidR="004E7783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 xml:space="preserve">поступ. по </w:t>
            </w:r>
            <w:proofErr w:type="gramStart"/>
            <w:r w:rsidRPr="00E16311">
              <w:rPr>
                <w:rFonts w:ascii="Roboto" w:hAnsi="Roboto"/>
                <w:b w:val="0"/>
                <w:sz w:val="28"/>
                <w:szCs w:val="28"/>
              </w:rPr>
              <w:t>экстрен.показан</w:t>
            </w:r>
            <w:proofErr w:type="gramEnd"/>
          </w:p>
          <w:p w:rsidR="004E7783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в т.ч.по СП</w:t>
            </w:r>
          </w:p>
        </w:tc>
        <w:tc>
          <w:tcPr>
            <w:tcW w:w="774" w:type="dxa"/>
          </w:tcPr>
          <w:p w:rsidR="00CC473F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73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51</w:t>
            </w:r>
          </w:p>
        </w:tc>
        <w:tc>
          <w:tcPr>
            <w:tcW w:w="774" w:type="dxa"/>
          </w:tcPr>
          <w:p w:rsidR="004A543A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69</w:t>
            </w: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48</w:t>
            </w:r>
          </w:p>
        </w:tc>
        <w:tc>
          <w:tcPr>
            <w:tcW w:w="774" w:type="dxa"/>
          </w:tcPr>
          <w:p w:rsidR="004A543A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63</w:t>
            </w: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40</w:t>
            </w:r>
          </w:p>
        </w:tc>
        <w:tc>
          <w:tcPr>
            <w:tcW w:w="774" w:type="dxa"/>
          </w:tcPr>
          <w:p w:rsidR="00CC473F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72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48</w:t>
            </w:r>
          </w:p>
        </w:tc>
        <w:tc>
          <w:tcPr>
            <w:tcW w:w="774" w:type="dxa"/>
          </w:tcPr>
          <w:p w:rsidR="004A543A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67</w:t>
            </w: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45</w:t>
            </w:r>
          </w:p>
        </w:tc>
        <w:tc>
          <w:tcPr>
            <w:tcW w:w="774" w:type="dxa"/>
          </w:tcPr>
          <w:p w:rsidR="004A543A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59</w:t>
            </w: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37</w:t>
            </w:r>
          </w:p>
        </w:tc>
        <w:tc>
          <w:tcPr>
            <w:tcW w:w="663" w:type="dxa"/>
          </w:tcPr>
          <w:p w:rsidR="00CC473F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71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49</w:t>
            </w:r>
          </w:p>
        </w:tc>
        <w:tc>
          <w:tcPr>
            <w:tcW w:w="663" w:type="dxa"/>
          </w:tcPr>
          <w:p w:rsidR="004A543A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66</w:t>
            </w: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43</w:t>
            </w:r>
          </w:p>
        </w:tc>
        <w:tc>
          <w:tcPr>
            <w:tcW w:w="663" w:type="dxa"/>
          </w:tcPr>
          <w:p w:rsidR="004A543A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65</w:t>
            </w: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40</w:t>
            </w:r>
          </w:p>
        </w:tc>
        <w:tc>
          <w:tcPr>
            <w:tcW w:w="774" w:type="dxa"/>
          </w:tcPr>
          <w:p w:rsidR="00CC473F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72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47</w:t>
            </w:r>
          </w:p>
        </w:tc>
        <w:tc>
          <w:tcPr>
            <w:tcW w:w="774" w:type="dxa"/>
          </w:tcPr>
          <w:p w:rsidR="004A543A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68</w:t>
            </w: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46</w:t>
            </w:r>
          </w:p>
        </w:tc>
        <w:tc>
          <w:tcPr>
            <w:tcW w:w="663" w:type="dxa"/>
          </w:tcPr>
          <w:p w:rsidR="004A543A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54</w:t>
            </w: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35</w:t>
            </w:r>
          </w:p>
        </w:tc>
        <w:tc>
          <w:tcPr>
            <w:tcW w:w="663" w:type="dxa"/>
          </w:tcPr>
          <w:p w:rsidR="00CC473F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80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60</w:t>
            </w:r>
          </w:p>
        </w:tc>
        <w:tc>
          <w:tcPr>
            <w:tcW w:w="663" w:type="dxa"/>
          </w:tcPr>
          <w:p w:rsidR="004A543A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77</w:t>
            </w: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55</w:t>
            </w:r>
          </w:p>
        </w:tc>
        <w:tc>
          <w:tcPr>
            <w:tcW w:w="774" w:type="dxa"/>
          </w:tcPr>
          <w:p w:rsidR="004A543A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78</w:t>
            </w: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50</w:t>
            </w:r>
          </w:p>
        </w:tc>
        <w:tc>
          <w:tcPr>
            <w:tcW w:w="663" w:type="dxa"/>
          </w:tcPr>
          <w:p w:rsidR="00CC473F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42</w:t>
            </w: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1D618A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1D618A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40</w:t>
            </w:r>
          </w:p>
        </w:tc>
        <w:tc>
          <w:tcPr>
            <w:tcW w:w="663" w:type="dxa"/>
          </w:tcPr>
          <w:p w:rsidR="004A543A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29</w:t>
            </w: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29</w:t>
            </w:r>
          </w:p>
        </w:tc>
        <w:tc>
          <w:tcPr>
            <w:tcW w:w="663" w:type="dxa"/>
          </w:tcPr>
          <w:p w:rsidR="004A543A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15</w:t>
            </w: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  <w:p w:rsidR="00766043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13</w:t>
            </w: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25</w:t>
            </w:r>
          </w:p>
        </w:tc>
        <w:tc>
          <w:tcPr>
            <w:tcW w:w="1931" w:type="dxa"/>
          </w:tcPr>
          <w:p w:rsidR="00F162CE" w:rsidRPr="00E16311" w:rsidRDefault="00A758D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Повторная госпитализация</w:t>
            </w:r>
          </w:p>
          <w:p w:rsidR="00A758DE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в</w:t>
            </w:r>
            <w:r w:rsidR="00A758DE" w:rsidRPr="00E16311">
              <w:rPr>
                <w:rFonts w:ascii="Roboto" w:hAnsi="Roboto"/>
                <w:b w:val="0"/>
                <w:sz w:val="28"/>
                <w:szCs w:val="28"/>
              </w:rPr>
              <w:t xml:space="preserve"> теч.года по дан.заболев.</w:t>
            </w: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lastRenderedPageBreak/>
              <w:t>26</w:t>
            </w:r>
          </w:p>
        </w:tc>
        <w:tc>
          <w:tcPr>
            <w:tcW w:w="1931" w:type="dxa"/>
          </w:tcPr>
          <w:p w:rsidR="00F162CE" w:rsidRPr="00E16311" w:rsidRDefault="00A758D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Доля расхождения</w:t>
            </w:r>
          </w:p>
          <w:p w:rsidR="00F162CE" w:rsidRPr="00E16311" w:rsidRDefault="00A758D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диагноза</w:t>
            </w:r>
            <w:r w:rsidR="00F162CE" w:rsidRPr="00E16311">
              <w:rPr>
                <w:rFonts w:ascii="Roboto" w:hAnsi="Roboto"/>
                <w:b w:val="0"/>
                <w:sz w:val="28"/>
                <w:szCs w:val="28"/>
              </w:rPr>
              <w:t xml:space="preserve"> </w:t>
            </w:r>
            <w:r w:rsidRPr="00E16311">
              <w:rPr>
                <w:rFonts w:ascii="Roboto" w:hAnsi="Roboto"/>
                <w:b w:val="0"/>
                <w:sz w:val="28"/>
                <w:szCs w:val="28"/>
              </w:rPr>
              <w:t>стационара и</w:t>
            </w:r>
            <w:r w:rsidR="00F162CE" w:rsidRPr="00E16311">
              <w:rPr>
                <w:rFonts w:ascii="Roboto" w:hAnsi="Roboto"/>
                <w:b w:val="0"/>
                <w:sz w:val="28"/>
                <w:szCs w:val="28"/>
              </w:rPr>
              <w:t xml:space="preserve"> пол-ки</w:t>
            </w: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774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  <w:tc>
          <w:tcPr>
            <w:tcW w:w="663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</w:p>
        </w:tc>
      </w:tr>
      <w:tr w:rsidR="00841A92" w:rsidRPr="00E16311" w:rsidTr="004A543A">
        <w:tc>
          <w:tcPr>
            <w:tcW w:w="442" w:type="dxa"/>
          </w:tcPr>
          <w:p w:rsidR="00F162CE" w:rsidRPr="00E16311" w:rsidRDefault="004E778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27</w:t>
            </w:r>
          </w:p>
        </w:tc>
        <w:tc>
          <w:tcPr>
            <w:tcW w:w="1931" w:type="dxa"/>
          </w:tcPr>
          <w:p w:rsidR="00F162CE" w:rsidRPr="00E16311" w:rsidRDefault="00F162CE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 xml:space="preserve">Дети по </w:t>
            </w:r>
            <w:r w:rsidR="00A758DE" w:rsidRPr="00E16311">
              <w:rPr>
                <w:rFonts w:ascii="Roboto" w:hAnsi="Roboto"/>
                <w:b w:val="0"/>
                <w:sz w:val="28"/>
                <w:szCs w:val="28"/>
              </w:rPr>
              <w:t>соц. показаниям</w:t>
            </w:r>
          </w:p>
        </w:tc>
        <w:tc>
          <w:tcPr>
            <w:tcW w:w="774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39</w:t>
            </w:r>
          </w:p>
        </w:tc>
        <w:tc>
          <w:tcPr>
            <w:tcW w:w="774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47</w:t>
            </w:r>
          </w:p>
        </w:tc>
        <w:tc>
          <w:tcPr>
            <w:tcW w:w="774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46</w:t>
            </w:r>
          </w:p>
        </w:tc>
        <w:tc>
          <w:tcPr>
            <w:tcW w:w="774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</w:t>
            </w:r>
          </w:p>
        </w:tc>
        <w:tc>
          <w:tcPr>
            <w:tcW w:w="774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</w:t>
            </w:r>
          </w:p>
        </w:tc>
        <w:tc>
          <w:tcPr>
            <w:tcW w:w="774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</w:t>
            </w:r>
          </w:p>
        </w:tc>
        <w:tc>
          <w:tcPr>
            <w:tcW w:w="663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9</w:t>
            </w:r>
          </w:p>
        </w:tc>
        <w:tc>
          <w:tcPr>
            <w:tcW w:w="663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6</w:t>
            </w:r>
          </w:p>
        </w:tc>
        <w:tc>
          <w:tcPr>
            <w:tcW w:w="663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</w:t>
            </w:r>
          </w:p>
        </w:tc>
        <w:tc>
          <w:tcPr>
            <w:tcW w:w="774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774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30</w:t>
            </w:r>
          </w:p>
        </w:tc>
        <w:tc>
          <w:tcPr>
            <w:tcW w:w="663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41</w:t>
            </w:r>
          </w:p>
        </w:tc>
        <w:tc>
          <w:tcPr>
            <w:tcW w:w="774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43</w:t>
            </w:r>
          </w:p>
        </w:tc>
        <w:tc>
          <w:tcPr>
            <w:tcW w:w="663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  <w:tc>
          <w:tcPr>
            <w:tcW w:w="663" w:type="dxa"/>
          </w:tcPr>
          <w:p w:rsidR="00F162CE" w:rsidRPr="00E16311" w:rsidRDefault="00766043" w:rsidP="00E16311">
            <w:pPr>
              <w:rPr>
                <w:rFonts w:ascii="Roboto" w:hAnsi="Roboto"/>
                <w:b w:val="0"/>
                <w:sz w:val="28"/>
                <w:szCs w:val="28"/>
              </w:rPr>
            </w:pPr>
            <w:r w:rsidRPr="00E16311">
              <w:rPr>
                <w:rFonts w:ascii="Roboto" w:hAnsi="Roboto"/>
                <w:b w:val="0"/>
                <w:sz w:val="28"/>
                <w:szCs w:val="28"/>
              </w:rPr>
              <w:t>0</w:t>
            </w:r>
          </w:p>
        </w:tc>
      </w:tr>
    </w:tbl>
    <w:p w:rsidR="006F1511" w:rsidRPr="00E16311" w:rsidRDefault="006F1511" w:rsidP="00E16311">
      <w:pPr>
        <w:spacing w:after="0" w:line="240" w:lineRule="auto"/>
        <w:rPr>
          <w:rFonts w:ascii="Roboto" w:hAnsi="Roboto"/>
          <w:b w:val="0"/>
          <w:sz w:val="28"/>
          <w:szCs w:val="28"/>
          <w:lang w:val="en-US"/>
        </w:rPr>
      </w:pPr>
    </w:p>
    <w:p w:rsidR="00CE500B" w:rsidRPr="00E16311" w:rsidRDefault="00CE500B" w:rsidP="00E16311">
      <w:pPr>
        <w:spacing w:after="0" w:line="240" w:lineRule="auto"/>
        <w:rPr>
          <w:rFonts w:ascii="Roboto" w:hAnsi="Roboto"/>
          <w:b w:val="0"/>
          <w:sz w:val="28"/>
          <w:szCs w:val="28"/>
        </w:rPr>
      </w:pPr>
    </w:p>
    <w:sectPr w:rsidR="00CE500B" w:rsidRPr="00E16311" w:rsidSect="001675E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54F"/>
    <w:rsid w:val="000D552A"/>
    <w:rsid w:val="001675EF"/>
    <w:rsid w:val="001D618A"/>
    <w:rsid w:val="00242993"/>
    <w:rsid w:val="00292C06"/>
    <w:rsid w:val="00297558"/>
    <w:rsid w:val="00466706"/>
    <w:rsid w:val="004A543A"/>
    <w:rsid w:val="004D6426"/>
    <w:rsid w:val="004E7783"/>
    <w:rsid w:val="00511550"/>
    <w:rsid w:val="005353C2"/>
    <w:rsid w:val="00553979"/>
    <w:rsid w:val="006772E1"/>
    <w:rsid w:val="006F1511"/>
    <w:rsid w:val="0072551E"/>
    <w:rsid w:val="00735323"/>
    <w:rsid w:val="00766043"/>
    <w:rsid w:val="00841A92"/>
    <w:rsid w:val="008C06DD"/>
    <w:rsid w:val="009212B9"/>
    <w:rsid w:val="009F358E"/>
    <w:rsid w:val="00A758DE"/>
    <w:rsid w:val="00AE2DB7"/>
    <w:rsid w:val="00BA754F"/>
    <w:rsid w:val="00BF29B0"/>
    <w:rsid w:val="00C252AF"/>
    <w:rsid w:val="00C56602"/>
    <w:rsid w:val="00CA1902"/>
    <w:rsid w:val="00CC0B36"/>
    <w:rsid w:val="00CC473F"/>
    <w:rsid w:val="00CE500B"/>
    <w:rsid w:val="00D16B9C"/>
    <w:rsid w:val="00D21FCE"/>
    <w:rsid w:val="00DF5550"/>
    <w:rsid w:val="00E16311"/>
    <w:rsid w:val="00E87249"/>
    <w:rsid w:val="00E90FE2"/>
    <w:rsid w:val="00E95E42"/>
    <w:rsid w:val="00F13BE1"/>
    <w:rsid w:val="00F162CE"/>
    <w:rsid w:val="00FA22F9"/>
    <w:rsid w:val="00FA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4D427"/>
  <w15:chartTrackingRefBased/>
  <w15:docId w15:val="{27868CAE-707B-43CD-A8E6-043C5214E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b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7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429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29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05712-FABF-4DD5-89AA-C6DBFC2ED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Admin</cp:lastModifiedBy>
  <cp:revision>2</cp:revision>
  <cp:lastPrinted>2020-01-14T09:26:00Z</cp:lastPrinted>
  <dcterms:created xsi:type="dcterms:W3CDTF">2020-08-06T10:22:00Z</dcterms:created>
  <dcterms:modified xsi:type="dcterms:W3CDTF">2020-08-06T10:22:00Z</dcterms:modified>
</cp:coreProperties>
</file>