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0D4" w:rsidRPr="00E556CF" w:rsidRDefault="00BD1465" w:rsidP="001B69DC">
      <w:pPr>
        <w:jc w:val="both"/>
        <w:rPr>
          <w:rFonts w:ascii="Roboto" w:hAnsi="Roboto"/>
          <w:sz w:val="28"/>
          <w:szCs w:val="28"/>
        </w:rPr>
      </w:pPr>
      <w:r w:rsidRPr="00E556CF">
        <w:rPr>
          <w:rFonts w:ascii="Roboto" w:hAnsi="Roboto"/>
          <w:sz w:val="28"/>
          <w:szCs w:val="28"/>
        </w:rPr>
        <w:t xml:space="preserve">Об объёмах медицинской помощи по </w:t>
      </w:r>
      <w:proofErr w:type="gramStart"/>
      <w:r w:rsidRPr="00E556CF">
        <w:rPr>
          <w:rFonts w:ascii="Roboto" w:hAnsi="Roboto"/>
          <w:sz w:val="28"/>
          <w:szCs w:val="28"/>
        </w:rPr>
        <w:t>ОМС  ГБУЗ</w:t>
      </w:r>
      <w:proofErr w:type="gramEnd"/>
      <w:r w:rsidRPr="00E556CF">
        <w:rPr>
          <w:rFonts w:ascii="Roboto" w:hAnsi="Roboto"/>
          <w:sz w:val="28"/>
          <w:szCs w:val="28"/>
        </w:rPr>
        <w:t xml:space="preserve"> РК «Керченская ГДБ».</w:t>
      </w:r>
    </w:p>
    <w:p w:rsidR="00BD1465" w:rsidRPr="00E556CF" w:rsidRDefault="00BD1465" w:rsidP="001B69DC">
      <w:pPr>
        <w:jc w:val="both"/>
        <w:rPr>
          <w:rFonts w:ascii="Roboto" w:hAnsi="Roboto"/>
          <w:sz w:val="28"/>
          <w:szCs w:val="28"/>
        </w:rPr>
      </w:pPr>
      <w:r w:rsidRPr="00E556CF">
        <w:rPr>
          <w:rFonts w:ascii="Roboto" w:hAnsi="Roboto"/>
          <w:sz w:val="28"/>
          <w:szCs w:val="28"/>
        </w:rPr>
        <w:t>Информация об объёмах медицинской помощи в рамках территориальной программы государственных гарантий оказания помощи по ОМС, согласно выписки из протокола №7 заседания комиссии от 30.06.2020г.</w:t>
      </w:r>
      <w:r w:rsidR="0069754D">
        <w:rPr>
          <w:rFonts w:ascii="Roboto" w:hAnsi="Roboto"/>
          <w:sz w:val="28"/>
          <w:szCs w:val="28"/>
        </w:rPr>
        <w:t xml:space="preserve"> </w:t>
      </w:r>
      <w:bookmarkStart w:id="0" w:name="_GoBack"/>
      <w:bookmarkEnd w:id="0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147"/>
        <w:gridCol w:w="3685"/>
        <w:gridCol w:w="1781"/>
        <w:gridCol w:w="2533"/>
      </w:tblGrid>
      <w:tr w:rsidR="00BD1465" w:rsidRPr="00E556CF" w:rsidTr="00E556CF">
        <w:tc>
          <w:tcPr>
            <w:tcW w:w="5832" w:type="dxa"/>
            <w:gridSpan w:val="2"/>
          </w:tcPr>
          <w:p w:rsidR="00BD1465" w:rsidRPr="00E556CF" w:rsidRDefault="00BD1465" w:rsidP="00BD1465">
            <w:pPr>
              <w:rPr>
                <w:rFonts w:ascii="Roboto" w:hAnsi="Roboto"/>
                <w:sz w:val="28"/>
                <w:szCs w:val="28"/>
              </w:rPr>
            </w:pPr>
            <w:r w:rsidRPr="00E556CF">
              <w:rPr>
                <w:rFonts w:ascii="Roboto" w:hAnsi="Roboto"/>
                <w:sz w:val="28"/>
                <w:szCs w:val="28"/>
              </w:rPr>
              <w:t>Условия оказания</w:t>
            </w:r>
          </w:p>
        </w:tc>
        <w:tc>
          <w:tcPr>
            <w:tcW w:w="1781" w:type="dxa"/>
          </w:tcPr>
          <w:p w:rsidR="00BD1465" w:rsidRPr="00E556CF" w:rsidRDefault="00BD1465" w:rsidP="00BD1465">
            <w:pPr>
              <w:rPr>
                <w:rFonts w:ascii="Roboto" w:hAnsi="Roboto"/>
                <w:sz w:val="28"/>
                <w:szCs w:val="28"/>
              </w:rPr>
            </w:pPr>
            <w:r w:rsidRPr="00E556CF">
              <w:rPr>
                <w:rFonts w:ascii="Roboto" w:hAnsi="Roboto"/>
                <w:sz w:val="28"/>
                <w:szCs w:val="28"/>
              </w:rPr>
              <w:t>Количество</w:t>
            </w:r>
          </w:p>
        </w:tc>
        <w:tc>
          <w:tcPr>
            <w:tcW w:w="2533" w:type="dxa"/>
          </w:tcPr>
          <w:p w:rsidR="00BD1465" w:rsidRPr="00E556CF" w:rsidRDefault="00BD1465" w:rsidP="00BD1465">
            <w:pPr>
              <w:rPr>
                <w:rFonts w:ascii="Roboto" w:hAnsi="Roboto"/>
                <w:sz w:val="28"/>
                <w:szCs w:val="28"/>
              </w:rPr>
            </w:pPr>
            <w:r w:rsidRPr="00E556CF">
              <w:rPr>
                <w:rFonts w:ascii="Roboto" w:hAnsi="Roboto"/>
                <w:sz w:val="28"/>
                <w:szCs w:val="28"/>
              </w:rPr>
              <w:t>Финансирование, руб.</w:t>
            </w:r>
          </w:p>
        </w:tc>
      </w:tr>
      <w:tr w:rsidR="00BD1465" w:rsidRPr="00E556CF" w:rsidTr="00E556CF">
        <w:tc>
          <w:tcPr>
            <w:tcW w:w="5832" w:type="dxa"/>
            <w:gridSpan w:val="2"/>
          </w:tcPr>
          <w:p w:rsidR="00BD1465" w:rsidRPr="00E556CF" w:rsidRDefault="00BD1465" w:rsidP="00BD1465">
            <w:pPr>
              <w:rPr>
                <w:rFonts w:ascii="Roboto" w:hAnsi="Roboto"/>
                <w:sz w:val="28"/>
                <w:szCs w:val="28"/>
              </w:rPr>
            </w:pPr>
            <w:r w:rsidRPr="00E556CF">
              <w:rPr>
                <w:rFonts w:ascii="Roboto" w:hAnsi="Roboto"/>
                <w:sz w:val="28"/>
                <w:szCs w:val="28"/>
              </w:rPr>
              <w:t>Стационар (случай госпитализации)</w:t>
            </w:r>
          </w:p>
        </w:tc>
        <w:tc>
          <w:tcPr>
            <w:tcW w:w="1781" w:type="dxa"/>
          </w:tcPr>
          <w:p w:rsidR="00BD1465" w:rsidRPr="00E556CF" w:rsidRDefault="00E556CF" w:rsidP="00BD1465">
            <w:pPr>
              <w:rPr>
                <w:rFonts w:ascii="Roboto" w:hAnsi="Roboto"/>
                <w:sz w:val="28"/>
                <w:szCs w:val="28"/>
                <w:lang w:val="en-US"/>
              </w:rPr>
            </w:pPr>
            <w:r>
              <w:rPr>
                <w:rFonts w:ascii="Roboto" w:hAnsi="Roboto"/>
                <w:sz w:val="28"/>
                <w:szCs w:val="28"/>
                <w:lang w:val="en-US"/>
              </w:rPr>
              <w:t>3408</w:t>
            </w:r>
          </w:p>
        </w:tc>
        <w:tc>
          <w:tcPr>
            <w:tcW w:w="2533" w:type="dxa"/>
          </w:tcPr>
          <w:p w:rsidR="00E556CF" w:rsidRPr="00E556CF" w:rsidRDefault="00E556CF" w:rsidP="00BD1465">
            <w:pPr>
              <w:rPr>
                <w:rFonts w:ascii="Roboto" w:hAnsi="Roboto"/>
                <w:sz w:val="28"/>
                <w:szCs w:val="28"/>
                <w:lang w:val="en-US"/>
              </w:rPr>
            </w:pPr>
            <w:r>
              <w:rPr>
                <w:rFonts w:ascii="Roboto" w:hAnsi="Roboto"/>
                <w:sz w:val="28"/>
                <w:szCs w:val="28"/>
                <w:lang w:val="en-US"/>
              </w:rPr>
              <w:t>66977598.00</w:t>
            </w:r>
          </w:p>
        </w:tc>
      </w:tr>
      <w:tr w:rsidR="00BD1465" w:rsidRPr="00E556CF" w:rsidTr="00E556CF">
        <w:tc>
          <w:tcPr>
            <w:tcW w:w="5832" w:type="dxa"/>
            <w:gridSpan w:val="2"/>
          </w:tcPr>
          <w:p w:rsidR="00BD1465" w:rsidRPr="00E556CF" w:rsidRDefault="00BD1465" w:rsidP="00BD1465">
            <w:pPr>
              <w:rPr>
                <w:rFonts w:ascii="Roboto" w:hAnsi="Roboto"/>
                <w:sz w:val="28"/>
                <w:szCs w:val="28"/>
              </w:rPr>
            </w:pPr>
            <w:r w:rsidRPr="00E556CF">
              <w:rPr>
                <w:rFonts w:ascii="Roboto" w:hAnsi="Roboto"/>
                <w:sz w:val="28"/>
                <w:szCs w:val="28"/>
              </w:rPr>
              <w:t>Дневной стационар (случай лечения)</w:t>
            </w:r>
          </w:p>
        </w:tc>
        <w:tc>
          <w:tcPr>
            <w:tcW w:w="1781" w:type="dxa"/>
          </w:tcPr>
          <w:p w:rsidR="00BD1465" w:rsidRPr="00E556CF" w:rsidRDefault="00E556CF" w:rsidP="00BD1465">
            <w:pPr>
              <w:rPr>
                <w:rFonts w:ascii="Roboto" w:hAnsi="Roboto"/>
                <w:sz w:val="28"/>
                <w:szCs w:val="28"/>
                <w:lang w:val="en-US"/>
              </w:rPr>
            </w:pPr>
            <w:r>
              <w:rPr>
                <w:rFonts w:ascii="Roboto" w:hAnsi="Roboto"/>
                <w:sz w:val="28"/>
                <w:szCs w:val="28"/>
                <w:lang w:val="en-US"/>
              </w:rPr>
              <w:t>510</w:t>
            </w:r>
          </w:p>
        </w:tc>
        <w:tc>
          <w:tcPr>
            <w:tcW w:w="2533" w:type="dxa"/>
          </w:tcPr>
          <w:p w:rsidR="00BD1465" w:rsidRPr="00E556CF" w:rsidRDefault="00E556CF" w:rsidP="00BD1465">
            <w:pPr>
              <w:rPr>
                <w:rFonts w:ascii="Roboto" w:hAnsi="Roboto"/>
                <w:sz w:val="28"/>
                <w:szCs w:val="28"/>
                <w:lang w:val="en-US"/>
              </w:rPr>
            </w:pPr>
            <w:r>
              <w:rPr>
                <w:rFonts w:ascii="Roboto" w:hAnsi="Roboto"/>
                <w:sz w:val="28"/>
                <w:szCs w:val="28"/>
                <w:lang w:val="en-US"/>
              </w:rPr>
              <w:t>5426875.00</w:t>
            </w:r>
          </w:p>
        </w:tc>
      </w:tr>
      <w:tr w:rsidR="001B69DC" w:rsidRPr="00E556CF" w:rsidTr="001B69DC">
        <w:tc>
          <w:tcPr>
            <w:tcW w:w="1305" w:type="dxa"/>
            <w:vMerge w:val="restart"/>
            <w:vAlign w:val="center"/>
          </w:tcPr>
          <w:p w:rsidR="001B69DC" w:rsidRPr="00E556CF" w:rsidRDefault="001B69DC" w:rsidP="001B69DC">
            <w:pPr>
              <w:jc w:val="center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Медицинская помощь в  амбулаторных условиях</w:t>
            </w:r>
          </w:p>
        </w:tc>
        <w:tc>
          <w:tcPr>
            <w:tcW w:w="8841" w:type="dxa"/>
            <w:gridSpan w:val="3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Посещение с профилактическими и иными целями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Для проведения профилактических медицинских осмотров (комплексное посещение)</w:t>
            </w:r>
          </w:p>
        </w:tc>
        <w:tc>
          <w:tcPr>
            <w:tcW w:w="1781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14442</w:t>
            </w:r>
          </w:p>
        </w:tc>
        <w:tc>
          <w:tcPr>
            <w:tcW w:w="2533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19238797,00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Для проведения диспансеризации (комплексное посещение)</w:t>
            </w:r>
          </w:p>
        </w:tc>
        <w:tc>
          <w:tcPr>
            <w:tcW w:w="1781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107</w:t>
            </w:r>
          </w:p>
        </w:tc>
        <w:tc>
          <w:tcPr>
            <w:tcW w:w="2533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430889,00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Посещения с иными целями</w:t>
            </w:r>
          </w:p>
        </w:tc>
        <w:tc>
          <w:tcPr>
            <w:tcW w:w="1781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87774</w:t>
            </w:r>
          </w:p>
        </w:tc>
        <w:tc>
          <w:tcPr>
            <w:tcW w:w="2533" w:type="dxa"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11159892,00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Посещения в неотложной форме</w:t>
            </w:r>
          </w:p>
        </w:tc>
        <w:tc>
          <w:tcPr>
            <w:tcW w:w="1781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19085</w:t>
            </w:r>
          </w:p>
        </w:tc>
        <w:tc>
          <w:tcPr>
            <w:tcW w:w="2533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11875336,00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Обращения в связи с заболеваниями</w:t>
            </w:r>
          </w:p>
        </w:tc>
        <w:tc>
          <w:tcPr>
            <w:tcW w:w="1781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24613</w:t>
            </w:r>
          </w:p>
        </w:tc>
        <w:tc>
          <w:tcPr>
            <w:tcW w:w="2533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16858714,00</w:t>
            </w:r>
          </w:p>
        </w:tc>
      </w:tr>
      <w:tr w:rsidR="001B69DC" w:rsidRPr="00E556CF" w:rsidTr="001D01EA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8841" w:type="dxa"/>
            <w:gridSpan w:val="3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В связи с проведением следующих отдельных диагностических (лабораторных) исследований: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Компьютерная томография</w:t>
            </w:r>
          </w:p>
        </w:tc>
        <w:tc>
          <w:tcPr>
            <w:tcW w:w="1781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369</w:t>
            </w:r>
          </w:p>
        </w:tc>
        <w:tc>
          <w:tcPr>
            <w:tcW w:w="2533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1196506,00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Магнитно-резонансная томография</w:t>
            </w:r>
          </w:p>
        </w:tc>
        <w:tc>
          <w:tcPr>
            <w:tcW w:w="1781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160</w:t>
            </w:r>
          </w:p>
        </w:tc>
        <w:tc>
          <w:tcPr>
            <w:tcW w:w="2533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586511,00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Ультразвуковое исследование сердечно-сосудистой системы</w:t>
            </w:r>
          </w:p>
        </w:tc>
        <w:tc>
          <w:tcPr>
            <w:tcW w:w="1781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1513</w:t>
            </w:r>
          </w:p>
        </w:tc>
        <w:tc>
          <w:tcPr>
            <w:tcW w:w="2533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888677,00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Эндоскопические диагностические исследования</w:t>
            </w:r>
          </w:p>
        </w:tc>
        <w:tc>
          <w:tcPr>
            <w:tcW w:w="1781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641</w:t>
            </w:r>
          </w:p>
        </w:tc>
        <w:tc>
          <w:tcPr>
            <w:tcW w:w="2533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517251,00</w:t>
            </w:r>
          </w:p>
        </w:tc>
      </w:tr>
      <w:tr w:rsidR="001B69DC" w:rsidRPr="00E556CF" w:rsidTr="00E556CF">
        <w:tc>
          <w:tcPr>
            <w:tcW w:w="1305" w:type="dxa"/>
            <w:vMerge/>
          </w:tcPr>
          <w:p w:rsidR="001B69DC" w:rsidRPr="00E556CF" w:rsidRDefault="001B69DC" w:rsidP="00BD1465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527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Гистологические исследования с целью выявления онкологических заболеваний</w:t>
            </w:r>
          </w:p>
        </w:tc>
        <w:tc>
          <w:tcPr>
            <w:tcW w:w="1781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673</w:t>
            </w:r>
          </w:p>
        </w:tc>
        <w:tc>
          <w:tcPr>
            <w:tcW w:w="2533" w:type="dxa"/>
          </w:tcPr>
          <w:p w:rsidR="001B69DC" w:rsidRDefault="001B69DC" w:rsidP="00BD1465">
            <w:pPr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>354558,00</w:t>
            </w:r>
          </w:p>
        </w:tc>
      </w:tr>
    </w:tbl>
    <w:p w:rsidR="00BD1465" w:rsidRPr="00E556CF" w:rsidRDefault="00BD1465" w:rsidP="00BD1465">
      <w:pPr>
        <w:rPr>
          <w:rFonts w:ascii="Roboto" w:hAnsi="Roboto"/>
          <w:sz w:val="28"/>
          <w:szCs w:val="28"/>
        </w:rPr>
      </w:pPr>
    </w:p>
    <w:sectPr w:rsidR="00BD1465" w:rsidRPr="00E556CF">
      <w:pgSz w:w="11906" w:h="16838"/>
      <w:pgMar w:top="719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598"/>
    <w:rsid w:val="00016194"/>
    <w:rsid w:val="0005328E"/>
    <w:rsid w:val="0007640D"/>
    <w:rsid w:val="00083101"/>
    <w:rsid w:val="000D02E9"/>
    <w:rsid w:val="000D0FCA"/>
    <w:rsid w:val="000F5598"/>
    <w:rsid w:val="00164A25"/>
    <w:rsid w:val="00175783"/>
    <w:rsid w:val="001B69DC"/>
    <w:rsid w:val="002049C8"/>
    <w:rsid w:val="0023611C"/>
    <w:rsid w:val="00240A68"/>
    <w:rsid w:val="002E797A"/>
    <w:rsid w:val="002F3E4F"/>
    <w:rsid w:val="00347B26"/>
    <w:rsid w:val="00376556"/>
    <w:rsid w:val="00393A4F"/>
    <w:rsid w:val="003C4626"/>
    <w:rsid w:val="003C6A87"/>
    <w:rsid w:val="003E3E67"/>
    <w:rsid w:val="003F7873"/>
    <w:rsid w:val="0048291E"/>
    <w:rsid w:val="0048534B"/>
    <w:rsid w:val="004A0C64"/>
    <w:rsid w:val="004A201B"/>
    <w:rsid w:val="004A7AE0"/>
    <w:rsid w:val="004C5125"/>
    <w:rsid w:val="004C6136"/>
    <w:rsid w:val="00516213"/>
    <w:rsid w:val="0052405A"/>
    <w:rsid w:val="00561C6A"/>
    <w:rsid w:val="00573D9A"/>
    <w:rsid w:val="005A3C64"/>
    <w:rsid w:val="005A52A2"/>
    <w:rsid w:val="00604D81"/>
    <w:rsid w:val="00677E83"/>
    <w:rsid w:val="006820D4"/>
    <w:rsid w:val="0069754D"/>
    <w:rsid w:val="006A260A"/>
    <w:rsid w:val="007062CF"/>
    <w:rsid w:val="007074C6"/>
    <w:rsid w:val="007A698A"/>
    <w:rsid w:val="007D19B1"/>
    <w:rsid w:val="007D79BE"/>
    <w:rsid w:val="00823E76"/>
    <w:rsid w:val="0085319A"/>
    <w:rsid w:val="008615C9"/>
    <w:rsid w:val="00892EAF"/>
    <w:rsid w:val="008B0EC7"/>
    <w:rsid w:val="008B64CB"/>
    <w:rsid w:val="008D2CB2"/>
    <w:rsid w:val="008F0956"/>
    <w:rsid w:val="00944534"/>
    <w:rsid w:val="0095524B"/>
    <w:rsid w:val="00970250"/>
    <w:rsid w:val="009D1817"/>
    <w:rsid w:val="00A7184F"/>
    <w:rsid w:val="00B32B4E"/>
    <w:rsid w:val="00B50A93"/>
    <w:rsid w:val="00B846CA"/>
    <w:rsid w:val="00BD1465"/>
    <w:rsid w:val="00BD3481"/>
    <w:rsid w:val="00C013AE"/>
    <w:rsid w:val="00C12A38"/>
    <w:rsid w:val="00C3395F"/>
    <w:rsid w:val="00C45D21"/>
    <w:rsid w:val="00C81473"/>
    <w:rsid w:val="00CA136F"/>
    <w:rsid w:val="00CA3FBE"/>
    <w:rsid w:val="00D07632"/>
    <w:rsid w:val="00D857ED"/>
    <w:rsid w:val="00D860CA"/>
    <w:rsid w:val="00DB0C90"/>
    <w:rsid w:val="00DE66F3"/>
    <w:rsid w:val="00E05EC8"/>
    <w:rsid w:val="00E51C53"/>
    <w:rsid w:val="00E556CF"/>
    <w:rsid w:val="00E608D7"/>
    <w:rsid w:val="00E95016"/>
    <w:rsid w:val="00ED2A07"/>
    <w:rsid w:val="00EF1872"/>
    <w:rsid w:val="00F46298"/>
    <w:rsid w:val="00F55007"/>
    <w:rsid w:val="00F56BC0"/>
    <w:rsid w:val="00F85D39"/>
    <w:rsid w:val="00FC586F"/>
    <w:rsid w:val="00FC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3F9CF9"/>
  <w15:chartTrackingRefBased/>
  <w15:docId w15:val="{CD0590CE-64D7-4225-A742-F31B0658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6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customStyle="1" w:styleId="western">
    <w:name w:val="western"/>
    <w:basedOn w:val="a"/>
    <w:rsid w:val="00561C6A"/>
    <w:pPr>
      <w:suppressAutoHyphens w:val="0"/>
      <w:spacing w:before="100" w:beforeAutospacing="1" w:after="142" w:line="288" w:lineRule="auto"/>
    </w:pPr>
    <w:rPr>
      <w:color w:val="000000"/>
      <w:lang w:eastAsia="ru-RU"/>
    </w:rPr>
  </w:style>
  <w:style w:type="paragraph" w:styleId="a9">
    <w:name w:val="Balloon Text"/>
    <w:basedOn w:val="a"/>
    <w:link w:val="aa"/>
    <w:rsid w:val="0048291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48291E"/>
    <w:rPr>
      <w:rFonts w:ascii="Segoe UI" w:hAnsi="Segoe UI" w:cs="Segoe UI"/>
      <w:sz w:val="18"/>
      <w:szCs w:val="18"/>
      <w:lang w:eastAsia="zh-CN"/>
    </w:rPr>
  </w:style>
  <w:style w:type="table" w:styleId="ab">
    <w:name w:val="Table Grid"/>
    <w:basedOn w:val="a1"/>
    <w:uiPriority w:val="39"/>
    <w:rsid w:val="00BD1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Поставщик:</vt:lpstr>
    </vt:vector>
  </TitlesOfParts>
  <Company>SPecialiST RePack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Поставщик:</dc:title>
  <dc:subject/>
  <dc:creator>Светлана Симонянц</dc:creator>
  <cp:keywords/>
  <cp:lastModifiedBy>finansi</cp:lastModifiedBy>
  <cp:revision>7</cp:revision>
  <cp:lastPrinted>2020-06-27T18:48:00Z</cp:lastPrinted>
  <dcterms:created xsi:type="dcterms:W3CDTF">2020-08-03T12:54:00Z</dcterms:created>
  <dcterms:modified xsi:type="dcterms:W3CDTF">2020-08-04T05:54:00Z</dcterms:modified>
</cp:coreProperties>
</file>